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9D" w:rsidRDefault="00D07494" w:rsidP="00D07494">
      <w:pPr>
        <w:jc w:val="center"/>
      </w:pPr>
      <w:r>
        <w:t>Рецензия</w:t>
      </w:r>
    </w:p>
    <w:p w:rsidR="00D07494" w:rsidRDefault="00D07494" w:rsidP="009A5E5D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на </w:t>
      </w:r>
      <w:r w:rsidRPr="009A5E5D">
        <w:rPr>
          <w:rFonts w:cstheme="minorHAnsi"/>
        </w:rPr>
        <w:t>статью</w:t>
      </w:r>
      <w:r w:rsidR="009A5E5D">
        <w:t xml:space="preserve"> </w:t>
      </w:r>
      <w:r w:rsidR="000F05D7" w:rsidRPr="00EB0648">
        <w:rPr>
          <w:b/>
        </w:rPr>
        <w:t>«</w:t>
      </w:r>
      <w:r w:rsidR="00D936D4">
        <w:rPr>
          <w:b/>
        </w:rPr>
        <w:t>НАЗВАНИЕ СТАТЬИ</w:t>
      </w:r>
      <w:r w:rsidR="000F05D7">
        <w:rPr>
          <w:rFonts w:ascii="Times New Roman" w:hAnsi="Times New Roman" w:cs="Times New Roman"/>
          <w:b/>
          <w:sz w:val="24"/>
          <w:szCs w:val="24"/>
        </w:rPr>
        <w:t>»</w:t>
      </w:r>
    </w:p>
    <w:p w:rsidR="00664928" w:rsidRDefault="00664928" w:rsidP="009A5E5D">
      <w:pPr>
        <w:suppressAutoHyphens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направление: технические науки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21"/>
        <w:gridCol w:w="975"/>
        <w:gridCol w:w="975"/>
      </w:tblGrid>
      <w:tr w:rsidR="00D07494" w:rsidTr="00891445">
        <w:tc>
          <w:tcPr>
            <w:tcW w:w="9571" w:type="dxa"/>
            <w:gridSpan w:val="3"/>
          </w:tcPr>
          <w:p w:rsidR="00D07494" w:rsidRPr="00D07494" w:rsidRDefault="00D07494" w:rsidP="00D07494">
            <w:pPr>
              <w:jc w:val="center"/>
              <w:rPr>
                <w:b/>
              </w:rPr>
            </w:pPr>
            <w:r w:rsidRPr="00D07494">
              <w:rPr>
                <w:b/>
              </w:rPr>
              <w:t>Обсуждение</w:t>
            </w: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Ответьте на вопросы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  <w:r>
              <w:t>Да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  <w:r>
              <w:t>Нет</w:t>
            </w: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Соответствие содержания статьи заявленной отрасли наук и специальности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Актуал</w:t>
            </w:r>
            <w:r w:rsidR="00CF227D">
              <w:t>ьность</w:t>
            </w:r>
            <w:r>
              <w:t xml:space="preserve"> проблемы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Теоретическая и практическая значимость исследования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Присутствие анализа современного состояния изученности проблемы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Научная новизна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367353" w:rsidTr="00D07494">
        <w:tc>
          <w:tcPr>
            <w:tcW w:w="7621" w:type="dxa"/>
          </w:tcPr>
          <w:p w:rsidR="00367353" w:rsidRDefault="00367353" w:rsidP="00D07494">
            <w:r>
              <w:t>Обоснованность результатов и выводов, их соответствие содержанию публикации</w:t>
            </w:r>
          </w:p>
        </w:tc>
        <w:tc>
          <w:tcPr>
            <w:tcW w:w="975" w:type="dxa"/>
          </w:tcPr>
          <w:p w:rsidR="00367353" w:rsidRDefault="00367353" w:rsidP="00D07494">
            <w:pPr>
              <w:jc w:val="center"/>
            </w:pPr>
          </w:p>
        </w:tc>
        <w:tc>
          <w:tcPr>
            <w:tcW w:w="975" w:type="dxa"/>
          </w:tcPr>
          <w:p w:rsidR="00367353" w:rsidRDefault="00367353" w:rsidP="00D07494">
            <w:pPr>
              <w:jc w:val="center"/>
            </w:pPr>
          </w:p>
        </w:tc>
      </w:tr>
      <w:tr w:rsidR="000F05D7" w:rsidTr="00D07494">
        <w:tc>
          <w:tcPr>
            <w:tcW w:w="7621" w:type="dxa"/>
          </w:tcPr>
          <w:p w:rsidR="000F05D7" w:rsidRPr="00E26DEE" w:rsidRDefault="000F05D7" w:rsidP="00793E65">
            <w:r w:rsidRPr="00E26DEE">
              <w:t>Соответствие названия статьи ее содержанию</w:t>
            </w:r>
          </w:p>
        </w:tc>
        <w:tc>
          <w:tcPr>
            <w:tcW w:w="975" w:type="dxa"/>
          </w:tcPr>
          <w:p w:rsidR="000F05D7" w:rsidRDefault="000F05D7" w:rsidP="00D41A51">
            <w:pPr>
              <w:jc w:val="center"/>
            </w:pPr>
          </w:p>
        </w:tc>
        <w:tc>
          <w:tcPr>
            <w:tcW w:w="975" w:type="dxa"/>
          </w:tcPr>
          <w:p w:rsidR="000F05D7" w:rsidRDefault="000F05D7" w:rsidP="00D07494">
            <w:pPr>
              <w:jc w:val="center"/>
            </w:pPr>
          </w:p>
        </w:tc>
      </w:tr>
      <w:tr w:rsidR="000F05D7" w:rsidTr="00D07494">
        <w:tc>
          <w:tcPr>
            <w:tcW w:w="7621" w:type="dxa"/>
          </w:tcPr>
          <w:p w:rsidR="000F05D7" w:rsidRPr="00E26DEE" w:rsidRDefault="000F05D7" w:rsidP="00E26DEE">
            <w:r w:rsidRPr="00E26DEE">
              <w:t>«Литературность» изложения, хороший научный стиль статьи</w:t>
            </w:r>
          </w:p>
        </w:tc>
        <w:tc>
          <w:tcPr>
            <w:tcW w:w="975" w:type="dxa"/>
          </w:tcPr>
          <w:p w:rsidR="000F05D7" w:rsidRDefault="000F05D7" w:rsidP="00D41A51">
            <w:pPr>
              <w:jc w:val="center"/>
            </w:pPr>
          </w:p>
        </w:tc>
        <w:tc>
          <w:tcPr>
            <w:tcW w:w="975" w:type="dxa"/>
          </w:tcPr>
          <w:p w:rsidR="000F05D7" w:rsidRDefault="000F05D7" w:rsidP="00D07494">
            <w:pPr>
              <w:jc w:val="center"/>
            </w:pPr>
          </w:p>
        </w:tc>
      </w:tr>
      <w:tr w:rsidR="00243C6B" w:rsidTr="00D07494">
        <w:tc>
          <w:tcPr>
            <w:tcW w:w="7621" w:type="dxa"/>
          </w:tcPr>
          <w:p w:rsidR="00243C6B" w:rsidRPr="00664928" w:rsidRDefault="00DD7D37" w:rsidP="00DD7D37">
            <w:r w:rsidRPr="00664928">
              <w:t xml:space="preserve">Информативность </w:t>
            </w:r>
            <w:r w:rsidR="00243C6B" w:rsidRPr="00664928">
              <w:t>представленн</w:t>
            </w:r>
            <w:r w:rsidRPr="00664928">
              <w:t>ого</w:t>
            </w:r>
            <w:r w:rsidR="00243C6B" w:rsidRPr="00664928">
              <w:t xml:space="preserve"> визуальн</w:t>
            </w:r>
            <w:r w:rsidRPr="00664928">
              <w:t>ого</w:t>
            </w:r>
            <w:r w:rsidR="00243C6B" w:rsidRPr="00664928">
              <w:t xml:space="preserve"> материал</w:t>
            </w:r>
            <w:r w:rsidRPr="00664928">
              <w:t>а (при наличии)</w:t>
            </w:r>
          </w:p>
        </w:tc>
        <w:tc>
          <w:tcPr>
            <w:tcW w:w="975" w:type="dxa"/>
          </w:tcPr>
          <w:p w:rsidR="00243C6B" w:rsidRPr="00664928" w:rsidRDefault="00243C6B" w:rsidP="00D41A51">
            <w:pPr>
              <w:jc w:val="center"/>
            </w:pPr>
          </w:p>
        </w:tc>
        <w:tc>
          <w:tcPr>
            <w:tcW w:w="975" w:type="dxa"/>
          </w:tcPr>
          <w:p w:rsidR="00243C6B" w:rsidRDefault="00243C6B" w:rsidP="00D07494">
            <w:pPr>
              <w:jc w:val="center"/>
            </w:pPr>
          </w:p>
        </w:tc>
      </w:tr>
      <w:tr w:rsidR="00367353" w:rsidTr="00C36EFB">
        <w:tc>
          <w:tcPr>
            <w:tcW w:w="9571" w:type="dxa"/>
            <w:gridSpan w:val="3"/>
          </w:tcPr>
          <w:p w:rsidR="00D936D4" w:rsidRDefault="00D936D4" w:rsidP="00D07494">
            <w:pPr>
              <w:jc w:val="center"/>
              <w:rPr>
                <w:b/>
              </w:rPr>
            </w:pPr>
          </w:p>
          <w:p w:rsidR="00367353" w:rsidRPr="00367353" w:rsidRDefault="00367353" w:rsidP="00D07494">
            <w:pPr>
              <w:jc w:val="center"/>
              <w:rPr>
                <w:b/>
              </w:rPr>
            </w:pPr>
            <w:r w:rsidRPr="00367353">
              <w:rPr>
                <w:b/>
              </w:rPr>
              <w:t>Рекомендации</w:t>
            </w:r>
          </w:p>
        </w:tc>
      </w:tr>
      <w:tr w:rsidR="00D936D4" w:rsidTr="00B36790">
        <w:tc>
          <w:tcPr>
            <w:tcW w:w="7621" w:type="dxa"/>
          </w:tcPr>
          <w:p w:rsidR="00D936D4" w:rsidRPr="00477F6E" w:rsidRDefault="00243C6B" w:rsidP="00F902F9">
            <w:r>
              <w:t>Отметить итог (решение рецензента)</w:t>
            </w:r>
          </w:p>
        </w:tc>
        <w:tc>
          <w:tcPr>
            <w:tcW w:w="1950" w:type="dxa"/>
            <w:gridSpan w:val="2"/>
          </w:tcPr>
          <w:p w:rsidR="00F9226F" w:rsidRDefault="00D936D4" w:rsidP="00D41A51">
            <w:pPr>
              <w:jc w:val="center"/>
            </w:pPr>
            <w:r>
              <w:t>Отметить</w:t>
            </w:r>
          </w:p>
          <w:p w:rsidR="00D936D4" w:rsidRPr="00F9226F" w:rsidRDefault="00D936D4" w:rsidP="00F9226F">
            <w:pPr>
              <w:jc w:val="center"/>
              <w:rPr>
                <w:sz w:val="18"/>
                <w:szCs w:val="18"/>
              </w:rPr>
            </w:pPr>
          </w:p>
        </w:tc>
      </w:tr>
      <w:tr w:rsidR="00D936D4" w:rsidTr="00C41AB3">
        <w:tc>
          <w:tcPr>
            <w:tcW w:w="7621" w:type="dxa"/>
          </w:tcPr>
          <w:p w:rsidR="00D936D4" w:rsidRDefault="00D936D4" w:rsidP="00367353">
            <w:r>
              <w:t>С</w:t>
            </w:r>
            <w:r w:rsidRPr="00367353">
              <w:t>татья рекомендована к публикации</w:t>
            </w:r>
          </w:p>
        </w:tc>
        <w:tc>
          <w:tcPr>
            <w:tcW w:w="1950" w:type="dxa"/>
            <w:gridSpan w:val="2"/>
          </w:tcPr>
          <w:p w:rsidR="00D936D4" w:rsidRDefault="00D936D4" w:rsidP="008664C3">
            <w:pPr>
              <w:jc w:val="center"/>
            </w:pPr>
          </w:p>
        </w:tc>
      </w:tr>
      <w:tr w:rsidR="00D936D4" w:rsidTr="00A4321A">
        <w:tc>
          <w:tcPr>
            <w:tcW w:w="7621" w:type="dxa"/>
          </w:tcPr>
          <w:p w:rsidR="00D936D4" w:rsidRDefault="00D936D4" w:rsidP="00367353">
            <w:r w:rsidRPr="00367353">
              <w:t>Статья рекомендована с учетом доработки замечаний</w:t>
            </w:r>
            <w:r>
              <w:t xml:space="preserve"> (замечания фиксируются ниже, в разделе </w:t>
            </w:r>
            <w:r w:rsidRPr="00CF227D">
              <w:rPr>
                <w:i/>
                <w:iCs/>
              </w:rPr>
              <w:t>КОММЕНТАРИИ</w:t>
            </w:r>
            <w:r>
              <w:t>)</w:t>
            </w:r>
          </w:p>
        </w:tc>
        <w:tc>
          <w:tcPr>
            <w:tcW w:w="1950" w:type="dxa"/>
            <w:gridSpan w:val="2"/>
          </w:tcPr>
          <w:p w:rsidR="00D936D4" w:rsidRDefault="00D936D4" w:rsidP="00E56E58">
            <w:pPr>
              <w:jc w:val="center"/>
            </w:pPr>
          </w:p>
        </w:tc>
      </w:tr>
      <w:tr w:rsidR="00D936D4" w:rsidTr="00DF44DF">
        <w:tc>
          <w:tcPr>
            <w:tcW w:w="7621" w:type="dxa"/>
          </w:tcPr>
          <w:p w:rsidR="00D936D4" w:rsidRPr="00367353" w:rsidRDefault="00D936D4" w:rsidP="00793E65">
            <w:r>
              <w:t>Статья не рекомендована, требует существенной доработки автор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</w:t>
            </w:r>
            <w:r w:rsidRPr="00E26DEE">
              <w:t xml:space="preserve">(причины отклонения статьи  фиксируются ниже, в разделе </w:t>
            </w:r>
            <w:r w:rsidRPr="00E26DEE">
              <w:rPr>
                <w:i/>
                <w:iCs/>
              </w:rPr>
              <w:t>КОММЕНТАРИИ; причины отклонения  можно не указывать, если по большинству вопросов раздела ОБСУЖДЕНИЕ получен отрицательный ответ</w:t>
            </w:r>
            <w:r w:rsidRPr="00E26DEE">
              <w:t>)</w:t>
            </w:r>
          </w:p>
        </w:tc>
        <w:tc>
          <w:tcPr>
            <w:tcW w:w="1950" w:type="dxa"/>
            <w:gridSpan w:val="2"/>
          </w:tcPr>
          <w:p w:rsidR="00D936D4" w:rsidRDefault="00D936D4" w:rsidP="00E56E58">
            <w:pPr>
              <w:jc w:val="center"/>
            </w:pPr>
          </w:p>
        </w:tc>
      </w:tr>
      <w:tr w:rsidR="008664C3" w:rsidTr="00D07494">
        <w:tc>
          <w:tcPr>
            <w:tcW w:w="7621" w:type="dxa"/>
          </w:tcPr>
          <w:p w:rsidR="008664C3" w:rsidRPr="00E56E58" w:rsidRDefault="008664C3" w:rsidP="00E56E58">
            <w:pPr>
              <w:rPr>
                <w:b/>
                <w:i/>
              </w:rPr>
            </w:pPr>
            <w:proofErr w:type="gramStart"/>
            <w:r w:rsidRPr="00E56E58">
              <w:rPr>
                <w:b/>
                <w:i/>
              </w:rPr>
              <w:t>Согласен</w:t>
            </w:r>
            <w:proofErr w:type="gramEnd"/>
            <w:r w:rsidRPr="00E56E58">
              <w:rPr>
                <w:b/>
                <w:i/>
              </w:rPr>
              <w:t xml:space="preserve"> с размещением моей рецензии в закрытом виде в национальной библиографической базе данных научного цитирования РИНЦ</w:t>
            </w:r>
          </w:p>
        </w:tc>
        <w:tc>
          <w:tcPr>
            <w:tcW w:w="975" w:type="dxa"/>
          </w:tcPr>
          <w:p w:rsidR="008664C3" w:rsidRDefault="008664C3" w:rsidP="00E56E58">
            <w:pPr>
              <w:jc w:val="center"/>
            </w:pPr>
          </w:p>
        </w:tc>
        <w:tc>
          <w:tcPr>
            <w:tcW w:w="975" w:type="dxa"/>
          </w:tcPr>
          <w:p w:rsidR="008664C3" w:rsidRDefault="008664C3" w:rsidP="00E56E58">
            <w:pPr>
              <w:jc w:val="center"/>
            </w:pPr>
          </w:p>
        </w:tc>
      </w:tr>
    </w:tbl>
    <w:p w:rsidR="00D936D4" w:rsidRDefault="00D936D4" w:rsidP="00844F78">
      <w:pPr>
        <w:spacing w:after="0"/>
        <w:jc w:val="center"/>
        <w:rPr>
          <w:b/>
        </w:rPr>
      </w:pPr>
    </w:p>
    <w:p w:rsidR="00E56E58" w:rsidRDefault="00E56E58" w:rsidP="00844F78">
      <w:pPr>
        <w:spacing w:after="0"/>
        <w:jc w:val="center"/>
        <w:rPr>
          <w:b/>
        </w:rPr>
      </w:pPr>
      <w:r w:rsidRPr="00E56E58">
        <w:rPr>
          <w:b/>
        </w:rPr>
        <w:t>Комментарии</w:t>
      </w:r>
      <w:r w:rsidR="0013089A">
        <w:rPr>
          <w:b/>
        </w:rPr>
        <w:t xml:space="preserve">: </w:t>
      </w:r>
    </w:p>
    <w:p w:rsidR="00F269FD" w:rsidRDefault="00F269FD" w:rsidP="00987791">
      <w:pPr>
        <w:pStyle w:val="a8"/>
        <w:spacing w:after="0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234EC6" w:rsidRDefault="00234EC6" w:rsidP="00234EC6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6D4">
        <w:rPr>
          <w:rFonts w:ascii="Times New Roman" w:hAnsi="Times New Roman" w:cs="Times New Roman"/>
          <w:b/>
          <w:iCs/>
          <w:sz w:val="24"/>
          <w:szCs w:val="24"/>
        </w:rPr>
        <w:t>Общий вывод:</w:t>
      </w:r>
      <w:r w:rsidR="00D936D4">
        <w:rPr>
          <w:rFonts w:ascii="Times New Roman" w:hAnsi="Times New Roman" w:cs="Times New Roman"/>
          <w:b/>
          <w:iCs/>
          <w:sz w:val="24"/>
          <w:szCs w:val="24"/>
        </w:rPr>
        <w:t xml:space="preserve"> (ЕСЛИ ИМЕЕТСЯ)</w:t>
      </w:r>
      <w:r w:rsidRPr="008664C3">
        <w:rPr>
          <w:rFonts w:ascii="Times New Roman" w:hAnsi="Times New Roman" w:cs="Times New Roman"/>
          <w:sz w:val="24"/>
          <w:szCs w:val="24"/>
        </w:rPr>
        <w:t>.</w:t>
      </w:r>
    </w:p>
    <w:p w:rsidR="00942A99" w:rsidRDefault="00942A99" w:rsidP="0013089A">
      <w:pPr>
        <w:tabs>
          <w:tab w:val="left" w:pos="6136"/>
        </w:tabs>
        <w:rPr>
          <w:rFonts w:ascii="Times New Roman" w:hAnsi="Times New Roman" w:cs="Times New Roman"/>
        </w:rPr>
      </w:pPr>
    </w:p>
    <w:p w:rsidR="005715B0" w:rsidRDefault="0013089A" w:rsidP="00942A99">
      <w:pPr>
        <w:tabs>
          <w:tab w:val="left" w:pos="6136"/>
        </w:tabs>
        <w:rPr>
          <w:rFonts w:ascii="Times New Roman" w:hAnsi="Times New Roman" w:cs="Times New Roman"/>
        </w:rPr>
      </w:pPr>
      <w:r w:rsidRPr="008664C3">
        <w:rPr>
          <w:rFonts w:ascii="Times New Roman" w:hAnsi="Times New Roman" w:cs="Times New Roman"/>
        </w:rPr>
        <w:t xml:space="preserve">Дата </w:t>
      </w:r>
    </w:p>
    <w:p w:rsidR="00D936D4" w:rsidRPr="008664C3" w:rsidRDefault="00D936D4" w:rsidP="00942A99">
      <w:pPr>
        <w:tabs>
          <w:tab w:val="left" w:pos="61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Рецензент:</w:t>
      </w:r>
    </w:p>
    <w:sectPr w:rsidR="00D936D4" w:rsidRPr="008664C3" w:rsidSect="00F47EE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CCE" w:rsidRDefault="00CC6CCE" w:rsidP="00D07494">
      <w:pPr>
        <w:spacing w:after="0" w:line="240" w:lineRule="auto"/>
      </w:pPr>
      <w:r>
        <w:separator/>
      </w:r>
    </w:p>
  </w:endnote>
  <w:endnote w:type="continuationSeparator" w:id="0">
    <w:p w:rsidR="00CC6CCE" w:rsidRDefault="00CC6CCE" w:rsidP="00D0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CCE" w:rsidRDefault="00CC6CCE" w:rsidP="00D07494">
      <w:pPr>
        <w:spacing w:after="0" w:line="240" w:lineRule="auto"/>
      </w:pPr>
      <w:r>
        <w:separator/>
      </w:r>
    </w:p>
  </w:footnote>
  <w:footnote w:type="continuationSeparator" w:id="0">
    <w:p w:rsidR="00CC6CCE" w:rsidRDefault="00CC6CCE" w:rsidP="00D0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494" w:rsidRPr="00D07494" w:rsidRDefault="00D07494" w:rsidP="00D07494">
    <w:pPr>
      <w:pStyle w:val="a3"/>
      <w:jc w:val="center"/>
      <w:rPr>
        <w:b/>
      </w:rPr>
    </w:pPr>
    <w:r w:rsidRPr="00D07494">
      <w:rPr>
        <w:b/>
      </w:rPr>
      <w:t>Журнал «</w:t>
    </w:r>
    <w:r w:rsidR="00D936D4">
      <w:rPr>
        <w:b/>
      </w:rPr>
      <w:t>Вестник Череповецкого государственного университета</w:t>
    </w:r>
    <w:r w:rsidRPr="00D07494">
      <w:rPr>
        <w:b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379B"/>
    <w:multiLevelType w:val="hybridMultilevel"/>
    <w:tmpl w:val="B1126CA2"/>
    <w:lvl w:ilvl="0" w:tplc="17906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F3DB9"/>
    <w:multiLevelType w:val="hybridMultilevel"/>
    <w:tmpl w:val="A0C8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BDD"/>
    <w:rsid w:val="00092815"/>
    <w:rsid w:val="000A24A0"/>
    <w:rsid w:val="000F05D7"/>
    <w:rsid w:val="0013089A"/>
    <w:rsid w:val="001878E9"/>
    <w:rsid w:val="001C1287"/>
    <w:rsid w:val="001E1536"/>
    <w:rsid w:val="001F6AFE"/>
    <w:rsid w:val="00234EC6"/>
    <w:rsid w:val="00243C6B"/>
    <w:rsid w:val="00272BCE"/>
    <w:rsid w:val="00292479"/>
    <w:rsid w:val="002A7639"/>
    <w:rsid w:val="002E4C8B"/>
    <w:rsid w:val="0032060A"/>
    <w:rsid w:val="00367353"/>
    <w:rsid w:val="003801DA"/>
    <w:rsid w:val="0048369B"/>
    <w:rsid w:val="0048588A"/>
    <w:rsid w:val="0049315E"/>
    <w:rsid w:val="004D46F5"/>
    <w:rsid w:val="005715B0"/>
    <w:rsid w:val="00640EF2"/>
    <w:rsid w:val="00664928"/>
    <w:rsid w:val="00685B88"/>
    <w:rsid w:val="00726ABD"/>
    <w:rsid w:val="007766A6"/>
    <w:rsid w:val="00793E65"/>
    <w:rsid w:val="00795940"/>
    <w:rsid w:val="0080698A"/>
    <w:rsid w:val="0081690F"/>
    <w:rsid w:val="008227EF"/>
    <w:rsid w:val="008236E1"/>
    <w:rsid w:val="00835BDD"/>
    <w:rsid w:val="00843382"/>
    <w:rsid w:val="00844F78"/>
    <w:rsid w:val="008664C3"/>
    <w:rsid w:val="0088686F"/>
    <w:rsid w:val="008E4D2C"/>
    <w:rsid w:val="00942A99"/>
    <w:rsid w:val="00970219"/>
    <w:rsid w:val="009862CD"/>
    <w:rsid w:val="00987791"/>
    <w:rsid w:val="009A5E5D"/>
    <w:rsid w:val="009B78FB"/>
    <w:rsid w:val="009D48FF"/>
    <w:rsid w:val="009E110C"/>
    <w:rsid w:val="009E7025"/>
    <w:rsid w:val="009F0A0E"/>
    <w:rsid w:val="009F0A19"/>
    <w:rsid w:val="00A06841"/>
    <w:rsid w:val="00A2397D"/>
    <w:rsid w:val="00AF1B55"/>
    <w:rsid w:val="00B45C02"/>
    <w:rsid w:val="00B63BEA"/>
    <w:rsid w:val="00B6446E"/>
    <w:rsid w:val="00BF22E8"/>
    <w:rsid w:val="00C7053A"/>
    <w:rsid w:val="00C72D93"/>
    <w:rsid w:val="00CA695A"/>
    <w:rsid w:val="00CB5106"/>
    <w:rsid w:val="00CC6CCE"/>
    <w:rsid w:val="00CF227D"/>
    <w:rsid w:val="00CF5043"/>
    <w:rsid w:val="00D07494"/>
    <w:rsid w:val="00D60325"/>
    <w:rsid w:val="00D936D4"/>
    <w:rsid w:val="00DA0694"/>
    <w:rsid w:val="00DA5020"/>
    <w:rsid w:val="00DD7D37"/>
    <w:rsid w:val="00E26DEE"/>
    <w:rsid w:val="00E4068F"/>
    <w:rsid w:val="00E44D7A"/>
    <w:rsid w:val="00E56E58"/>
    <w:rsid w:val="00EB0568"/>
    <w:rsid w:val="00EB0648"/>
    <w:rsid w:val="00EC364D"/>
    <w:rsid w:val="00EF0491"/>
    <w:rsid w:val="00F02C9D"/>
    <w:rsid w:val="00F12A1B"/>
    <w:rsid w:val="00F21121"/>
    <w:rsid w:val="00F269FD"/>
    <w:rsid w:val="00F47043"/>
    <w:rsid w:val="00F47139"/>
    <w:rsid w:val="00F47EEC"/>
    <w:rsid w:val="00F55CBF"/>
    <w:rsid w:val="00F9226F"/>
    <w:rsid w:val="00FB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EC"/>
  </w:style>
  <w:style w:type="paragraph" w:styleId="1">
    <w:name w:val="heading 1"/>
    <w:basedOn w:val="a"/>
    <w:link w:val="10"/>
    <w:uiPriority w:val="9"/>
    <w:qFormat/>
    <w:rsid w:val="00EB06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7494"/>
  </w:style>
  <w:style w:type="paragraph" w:styleId="a5">
    <w:name w:val="footer"/>
    <w:basedOn w:val="a"/>
    <w:link w:val="a6"/>
    <w:uiPriority w:val="99"/>
    <w:unhideWhenUsed/>
    <w:rsid w:val="00D0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7494"/>
  </w:style>
  <w:style w:type="table" w:styleId="a7">
    <w:name w:val="Table Grid"/>
    <w:basedOn w:val="a1"/>
    <w:uiPriority w:val="59"/>
    <w:rsid w:val="00D07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44F78"/>
    <w:pPr>
      <w:ind w:left="720"/>
      <w:contextualSpacing/>
    </w:pPr>
  </w:style>
  <w:style w:type="paragraph" w:styleId="a9">
    <w:name w:val="footnote text"/>
    <w:basedOn w:val="a"/>
    <w:link w:val="aa"/>
    <w:uiPriority w:val="99"/>
    <w:unhideWhenUsed/>
    <w:rsid w:val="00234EC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4EC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34EC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B06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EB0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OtdelSND</dc:creator>
  <cp:lastModifiedBy>Мельникова Наталия Георгиевна</cp:lastModifiedBy>
  <cp:revision>22</cp:revision>
  <dcterms:created xsi:type="dcterms:W3CDTF">2021-10-28T10:38:00Z</dcterms:created>
  <dcterms:modified xsi:type="dcterms:W3CDTF">2024-04-17T07:10:00Z</dcterms:modified>
</cp:coreProperties>
</file>