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C9D" w:rsidRDefault="00D07494" w:rsidP="00D07494">
      <w:pPr>
        <w:jc w:val="center"/>
      </w:pPr>
      <w:r>
        <w:t>Рецензия</w:t>
      </w:r>
    </w:p>
    <w:p w:rsidR="00D07494" w:rsidRDefault="00D07494" w:rsidP="009A5E5D">
      <w:pPr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на </w:t>
      </w:r>
      <w:r w:rsidRPr="009A5E5D">
        <w:rPr>
          <w:rFonts w:cstheme="minorHAnsi"/>
        </w:rPr>
        <w:t>статью</w:t>
      </w:r>
      <w:r w:rsidR="009A5E5D">
        <w:t xml:space="preserve"> </w:t>
      </w:r>
      <w:r w:rsidR="000F05D7" w:rsidRPr="00EB0648">
        <w:rPr>
          <w:b/>
        </w:rPr>
        <w:t>«</w:t>
      </w:r>
      <w:r w:rsidR="00D936D4">
        <w:rPr>
          <w:b/>
        </w:rPr>
        <w:t>НАЗВАНИЕ СТАТЬИ</w:t>
      </w:r>
      <w:r w:rsidR="000F05D7">
        <w:rPr>
          <w:rFonts w:ascii="Times New Roman" w:hAnsi="Times New Roman" w:cs="Times New Roman"/>
          <w:b/>
          <w:sz w:val="24"/>
          <w:szCs w:val="24"/>
        </w:rPr>
        <w:t>»</w:t>
      </w:r>
    </w:p>
    <w:p w:rsidR="00324189" w:rsidRDefault="00324189" w:rsidP="009A5E5D">
      <w:pPr>
        <w:suppressAutoHyphens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направление: филоло</w:t>
      </w:r>
      <w:r w:rsidR="005C5D3C">
        <w:rPr>
          <w:rFonts w:ascii="Times New Roman" w:hAnsi="Times New Roman" w:cs="Times New Roman"/>
          <w:b/>
          <w:sz w:val="24"/>
          <w:szCs w:val="24"/>
        </w:rPr>
        <w:t xml:space="preserve">гические, педагогические науки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21"/>
        <w:gridCol w:w="975"/>
        <w:gridCol w:w="975"/>
      </w:tblGrid>
      <w:tr w:rsidR="00D07494" w:rsidTr="00891445">
        <w:tc>
          <w:tcPr>
            <w:tcW w:w="9571" w:type="dxa"/>
            <w:gridSpan w:val="3"/>
          </w:tcPr>
          <w:p w:rsidR="00D07494" w:rsidRPr="00D07494" w:rsidRDefault="00D07494" w:rsidP="00D07494">
            <w:pPr>
              <w:jc w:val="center"/>
              <w:rPr>
                <w:b/>
              </w:rPr>
            </w:pPr>
            <w:r w:rsidRPr="00D07494">
              <w:rPr>
                <w:b/>
              </w:rPr>
              <w:t>Обсуждение</w:t>
            </w:r>
          </w:p>
        </w:tc>
      </w:tr>
      <w:tr w:rsidR="00D07494" w:rsidTr="00D07494">
        <w:tc>
          <w:tcPr>
            <w:tcW w:w="7621" w:type="dxa"/>
          </w:tcPr>
          <w:p w:rsidR="00D07494" w:rsidRDefault="00D07494" w:rsidP="00D07494">
            <w:r>
              <w:t>Ответьте на вопросы</w:t>
            </w: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  <w:r>
              <w:t>Да</w:t>
            </w: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  <w:r>
              <w:t>Нет</w:t>
            </w:r>
          </w:p>
        </w:tc>
      </w:tr>
      <w:tr w:rsidR="00D07494" w:rsidTr="00D07494">
        <w:tc>
          <w:tcPr>
            <w:tcW w:w="7621" w:type="dxa"/>
          </w:tcPr>
          <w:p w:rsidR="00D07494" w:rsidRDefault="00D07494" w:rsidP="00D07494">
            <w:r>
              <w:t>Соответствие содержания статьи заявленной отрасли наук и специальности</w:t>
            </w: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</w:tr>
      <w:tr w:rsidR="00D07494" w:rsidTr="00D07494">
        <w:tc>
          <w:tcPr>
            <w:tcW w:w="7621" w:type="dxa"/>
          </w:tcPr>
          <w:p w:rsidR="00D07494" w:rsidRDefault="00D07494" w:rsidP="00D07494">
            <w:r>
              <w:t>Актуал</w:t>
            </w:r>
            <w:r w:rsidR="00CF227D">
              <w:t>ьность</w:t>
            </w:r>
            <w:r>
              <w:t xml:space="preserve"> проблемы</w:t>
            </w: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</w:tr>
      <w:tr w:rsidR="00D07494" w:rsidTr="00D07494">
        <w:tc>
          <w:tcPr>
            <w:tcW w:w="7621" w:type="dxa"/>
          </w:tcPr>
          <w:p w:rsidR="00D07494" w:rsidRDefault="00D07494" w:rsidP="00D07494">
            <w:r>
              <w:t>Теоретическая и практическая значимость исследования</w:t>
            </w: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</w:tr>
      <w:tr w:rsidR="00D07494" w:rsidTr="00D07494">
        <w:tc>
          <w:tcPr>
            <w:tcW w:w="7621" w:type="dxa"/>
          </w:tcPr>
          <w:p w:rsidR="00D07494" w:rsidRDefault="00D07494" w:rsidP="00D07494">
            <w:r>
              <w:t>Присутствие анализа современного состояния изученности проблемы</w:t>
            </w: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</w:tr>
      <w:tr w:rsidR="00D07494" w:rsidTr="00D07494">
        <w:tc>
          <w:tcPr>
            <w:tcW w:w="7621" w:type="dxa"/>
          </w:tcPr>
          <w:p w:rsidR="00D07494" w:rsidRDefault="00D07494" w:rsidP="00D07494">
            <w:r>
              <w:t>Научная новизна</w:t>
            </w: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</w:tr>
      <w:tr w:rsidR="00D07494" w:rsidTr="00D07494">
        <w:tc>
          <w:tcPr>
            <w:tcW w:w="7621" w:type="dxa"/>
          </w:tcPr>
          <w:p w:rsidR="00D07494" w:rsidRDefault="00367353" w:rsidP="00D07494">
            <w:r>
              <w:t>Личный вклад автора статьи в разработку исследуемой темы</w:t>
            </w: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  <w:tc>
          <w:tcPr>
            <w:tcW w:w="975" w:type="dxa"/>
          </w:tcPr>
          <w:p w:rsidR="00D07494" w:rsidRDefault="00D07494" w:rsidP="00D07494">
            <w:pPr>
              <w:jc w:val="center"/>
            </w:pPr>
          </w:p>
        </w:tc>
      </w:tr>
      <w:tr w:rsidR="00367353" w:rsidTr="00D07494">
        <w:tc>
          <w:tcPr>
            <w:tcW w:w="7621" w:type="dxa"/>
          </w:tcPr>
          <w:p w:rsidR="00367353" w:rsidRDefault="00367353" w:rsidP="00D07494">
            <w:r>
              <w:t>Владение автором методами научного анализа и обобщения</w:t>
            </w:r>
          </w:p>
        </w:tc>
        <w:tc>
          <w:tcPr>
            <w:tcW w:w="975" w:type="dxa"/>
          </w:tcPr>
          <w:p w:rsidR="00367353" w:rsidRDefault="00367353" w:rsidP="00D07494">
            <w:pPr>
              <w:jc w:val="center"/>
            </w:pPr>
          </w:p>
        </w:tc>
        <w:tc>
          <w:tcPr>
            <w:tcW w:w="975" w:type="dxa"/>
          </w:tcPr>
          <w:p w:rsidR="00367353" w:rsidRDefault="00367353" w:rsidP="00D07494">
            <w:pPr>
              <w:jc w:val="center"/>
            </w:pPr>
          </w:p>
        </w:tc>
      </w:tr>
      <w:tr w:rsidR="00367353" w:rsidTr="00D07494">
        <w:tc>
          <w:tcPr>
            <w:tcW w:w="7621" w:type="dxa"/>
          </w:tcPr>
          <w:p w:rsidR="00367353" w:rsidRDefault="00367353" w:rsidP="00D07494">
            <w:r>
              <w:t>Обоснованность результатов и выводов, их соответствие содержанию публикации</w:t>
            </w:r>
          </w:p>
        </w:tc>
        <w:tc>
          <w:tcPr>
            <w:tcW w:w="975" w:type="dxa"/>
          </w:tcPr>
          <w:p w:rsidR="00367353" w:rsidRDefault="00367353" w:rsidP="00D07494">
            <w:pPr>
              <w:jc w:val="center"/>
            </w:pPr>
          </w:p>
        </w:tc>
        <w:tc>
          <w:tcPr>
            <w:tcW w:w="975" w:type="dxa"/>
          </w:tcPr>
          <w:p w:rsidR="00367353" w:rsidRDefault="00367353" w:rsidP="00D07494">
            <w:pPr>
              <w:jc w:val="center"/>
            </w:pPr>
          </w:p>
        </w:tc>
      </w:tr>
      <w:tr w:rsidR="000F05D7" w:rsidTr="00D07494">
        <w:tc>
          <w:tcPr>
            <w:tcW w:w="7621" w:type="dxa"/>
          </w:tcPr>
          <w:p w:rsidR="000F05D7" w:rsidRPr="00E26DEE" w:rsidRDefault="000F05D7" w:rsidP="00793E65">
            <w:r w:rsidRPr="00E26DEE">
              <w:t>Соответствие названия статьи ее содержанию</w:t>
            </w:r>
          </w:p>
        </w:tc>
        <w:tc>
          <w:tcPr>
            <w:tcW w:w="975" w:type="dxa"/>
          </w:tcPr>
          <w:p w:rsidR="000F05D7" w:rsidRDefault="000F05D7" w:rsidP="00D41A51">
            <w:pPr>
              <w:jc w:val="center"/>
            </w:pPr>
          </w:p>
        </w:tc>
        <w:tc>
          <w:tcPr>
            <w:tcW w:w="975" w:type="dxa"/>
          </w:tcPr>
          <w:p w:rsidR="000F05D7" w:rsidRDefault="000F05D7" w:rsidP="00D07494">
            <w:pPr>
              <w:jc w:val="center"/>
            </w:pPr>
          </w:p>
        </w:tc>
      </w:tr>
      <w:tr w:rsidR="000F05D7" w:rsidTr="00D07494">
        <w:tc>
          <w:tcPr>
            <w:tcW w:w="7621" w:type="dxa"/>
          </w:tcPr>
          <w:p w:rsidR="000F05D7" w:rsidRPr="00E26DEE" w:rsidRDefault="000F05D7" w:rsidP="00E26DEE">
            <w:r w:rsidRPr="00E26DEE">
              <w:t>«Литературность» изложения, хороший научный стиль статьи</w:t>
            </w:r>
          </w:p>
        </w:tc>
        <w:tc>
          <w:tcPr>
            <w:tcW w:w="975" w:type="dxa"/>
          </w:tcPr>
          <w:p w:rsidR="000F05D7" w:rsidRDefault="000F05D7" w:rsidP="00D41A51">
            <w:pPr>
              <w:jc w:val="center"/>
            </w:pPr>
          </w:p>
        </w:tc>
        <w:tc>
          <w:tcPr>
            <w:tcW w:w="975" w:type="dxa"/>
          </w:tcPr>
          <w:p w:rsidR="000F05D7" w:rsidRDefault="000F05D7" w:rsidP="00D07494">
            <w:pPr>
              <w:jc w:val="center"/>
            </w:pPr>
          </w:p>
        </w:tc>
      </w:tr>
      <w:tr w:rsidR="00367353" w:rsidTr="00C36EFB">
        <w:tc>
          <w:tcPr>
            <w:tcW w:w="9571" w:type="dxa"/>
            <w:gridSpan w:val="3"/>
          </w:tcPr>
          <w:p w:rsidR="00D936D4" w:rsidRDefault="00D936D4" w:rsidP="00D07494">
            <w:pPr>
              <w:jc w:val="center"/>
              <w:rPr>
                <w:b/>
              </w:rPr>
            </w:pPr>
          </w:p>
          <w:p w:rsidR="00367353" w:rsidRPr="00367353" w:rsidRDefault="00367353" w:rsidP="00D07494">
            <w:pPr>
              <w:jc w:val="center"/>
              <w:rPr>
                <w:b/>
              </w:rPr>
            </w:pPr>
            <w:r w:rsidRPr="00367353">
              <w:rPr>
                <w:b/>
              </w:rPr>
              <w:t>Рекомендации</w:t>
            </w:r>
          </w:p>
        </w:tc>
      </w:tr>
      <w:tr w:rsidR="00D936D4" w:rsidTr="00B36790">
        <w:tc>
          <w:tcPr>
            <w:tcW w:w="7621" w:type="dxa"/>
          </w:tcPr>
          <w:p w:rsidR="00D936D4" w:rsidRPr="00477F6E" w:rsidRDefault="00D936D4" w:rsidP="00F902F9">
            <w:r w:rsidRPr="00477F6E">
              <w:t>Ответьте на вопросы</w:t>
            </w:r>
          </w:p>
        </w:tc>
        <w:tc>
          <w:tcPr>
            <w:tcW w:w="1950" w:type="dxa"/>
            <w:gridSpan w:val="2"/>
          </w:tcPr>
          <w:p w:rsidR="00D936D4" w:rsidRDefault="00D936D4" w:rsidP="00D41A51">
            <w:pPr>
              <w:jc w:val="center"/>
            </w:pPr>
            <w:r>
              <w:t xml:space="preserve">Отметить </w:t>
            </w:r>
          </w:p>
        </w:tc>
      </w:tr>
      <w:tr w:rsidR="00D936D4" w:rsidTr="00C41AB3">
        <w:tc>
          <w:tcPr>
            <w:tcW w:w="7621" w:type="dxa"/>
          </w:tcPr>
          <w:p w:rsidR="00D936D4" w:rsidRDefault="00D936D4" w:rsidP="00367353">
            <w:r>
              <w:t>С</w:t>
            </w:r>
            <w:r w:rsidRPr="00367353">
              <w:t>татья рекомендована к публикации</w:t>
            </w:r>
          </w:p>
        </w:tc>
        <w:tc>
          <w:tcPr>
            <w:tcW w:w="1950" w:type="dxa"/>
            <w:gridSpan w:val="2"/>
          </w:tcPr>
          <w:p w:rsidR="00D936D4" w:rsidRDefault="00D936D4" w:rsidP="008664C3">
            <w:pPr>
              <w:jc w:val="center"/>
            </w:pPr>
          </w:p>
        </w:tc>
      </w:tr>
      <w:tr w:rsidR="00D936D4" w:rsidTr="005B0402">
        <w:tc>
          <w:tcPr>
            <w:tcW w:w="7621" w:type="dxa"/>
          </w:tcPr>
          <w:p w:rsidR="00D936D4" w:rsidRDefault="00D936D4" w:rsidP="00367353">
            <w:r>
              <w:t>С</w:t>
            </w:r>
            <w:r w:rsidRPr="00367353">
              <w:t>татья рекомендована</w:t>
            </w:r>
            <w:r>
              <w:t xml:space="preserve"> с исправлениями литературного характера</w:t>
            </w:r>
          </w:p>
        </w:tc>
        <w:tc>
          <w:tcPr>
            <w:tcW w:w="1950" w:type="dxa"/>
            <w:gridSpan w:val="2"/>
          </w:tcPr>
          <w:p w:rsidR="00D936D4" w:rsidRDefault="00D936D4" w:rsidP="008664C3">
            <w:pPr>
              <w:jc w:val="center"/>
            </w:pPr>
          </w:p>
        </w:tc>
      </w:tr>
      <w:tr w:rsidR="00D936D4" w:rsidTr="00A4321A">
        <w:tc>
          <w:tcPr>
            <w:tcW w:w="7621" w:type="dxa"/>
          </w:tcPr>
          <w:p w:rsidR="00D936D4" w:rsidRDefault="00D936D4" w:rsidP="00367353">
            <w:r w:rsidRPr="00367353">
              <w:t>Статья рекомендована с учетом доработки замечаний</w:t>
            </w:r>
            <w:r>
              <w:t xml:space="preserve"> (замечания фиксируются ниже, в разделе </w:t>
            </w:r>
            <w:r w:rsidRPr="00CF227D">
              <w:rPr>
                <w:i/>
                <w:iCs/>
              </w:rPr>
              <w:t>КОММЕНТАРИИ</w:t>
            </w:r>
            <w:r>
              <w:t>)</w:t>
            </w:r>
          </w:p>
        </w:tc>
        <w:tc>
          <w:tcPr>
            <w:tcW w:w="1950" w:type="dxa"/>
            <w:gridSpan w:val="2"/>
          </w:tcPr>
          <w:p w:rsidR="00D936D4" w:rsidRDefault="00D936D4" w:rsidP="00E56E58">
            <w:pPr>
              <w:jc w:val="center"/>
            </w:pPr>
          </w:p>
        </w:tc>
      </w:tr>
      <w:tr w:rsidR="00D936D4" w:rsidTr="00DF44DF">
        <w:tc>
          <w:tcPr>
            <w:tcW w:w="7621" w:type="dxa"/>
          </w:tcPr>
          <w:p w:rsidR="00D936D4" w:rsidRPr="00367353" w:rsidRDefault="00D936D4" w:rsidP="00793E65">
            <w:r>
              <w:t>Статья не рекомендована, требует существенной доработки автор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 xml:space="preserve">) </w:t>
            </w:r>
            <w:r w:rsidRPr="00E26DEE">
              <w:t xml:space="preserve">(причины отклонения статьи  фиксируются ниже, в разделе </w:t>
            </w:r>
            <w:r w:rsidRPr="00E26DEE">
              <w:rPr>
                <w:i/>
                <w:iCs/>
              </w:rPr>
              <w:t>КОММЕНТАРИИ; причины отклонения  можно не указывать, если по большинству вопросов раздела ОБСУЖДЕНИЕ получен отрицательный ответ</w:t>
            </w:r>
            <w:r w:rsidRPr="00E26DEE">
              <w:t>)</w:t>
            </w:r>
          </w:p>
        </w:tc>
        <w:tc>
          <w:tcPr>
            <w:tcW w:w="1950" w:type="dxa"/>
            <w:gridSpan w:val="2"/>
          </w:tcPr>
          <w:p w:rsidR="00D936D4" w:rsidRDefault="00D936D4" w:rsidP="00E56E58">
            <w:pPr>
              <w:jc w:val="center"/>
            </w:pPr>
          </w:p>
        </w:tc>
      </w:tr>
      <w:tr w:rsidR="008664C3" w:rsidTr="00D07494">
        <w:tc>
          <w:tcPr>
            <w:tcW w:w="7621" w:type="dxa"/>
          </w:tcPr>
          <w:p w:rsidR="008664C3" w:rsidRPr="00E56E58" w:rsidRDefault="008664C3" w:rsidP="00E56E58">
            <w:pPr>
              <w:rPr>
                <w:b/>
                <w:i/>
              </w:rPr>
            </w:pPr>
            <w:proofErr w:type="gramStart"/>
            <w:r w:rsidRPr="00E56E58">
              <w:rPr>
                <w:b/>
                <w:i/>
              </w:rPr>
              <w:t>Согласен</w:t>
            </w:r>
            <w:proofErr w:type="gramEnd"/>
            <w:r w:rsidRPr="00E56E58">
              <w:rPr>
                <w:b/>
                <w:i/>
              </w:rPr>
              <w:t xml:space="preserve"> с размещением моей рецензии в закрытом виде в национальной библиографической базе данных научного цитирования РИНЦ</w:t>
            </w:r>
          </w:p>
        </w:tc>
        <w:tc>
          <w:tcPr>
            <w:tcW w:w="975" w:type="dxa"/>
          </w:tcPr>
          <w:p w:rsidR="008664C3" w:rsidRDefault="008664C3" w:rsidP="00E56E58">
            <w:pPr>
              <w:jc w:val="center"/>
            </w:pPr>
          </w:p>
        </w:tc>
        <w:tc>
          <w:tcPr>
            <w:tcW w:w="975" w:type="dxa"/>
          </w:tcPr>
          <w:p w:rsidR="008664C3" w:rsidRDefault="008664C3" w:rsidP="00E56E58">
            <w:pPr>
              <w:jc w:val="center"/>
            </w:pPr>
          </w:p>
        </w:tc>
      </w:tr>
    </w:tbl>
    <w:p w:rsidR="00D936D4" w:rsidRDefault="00D936D4" w:rsidP="00844F78">
      <w:pPr>
        <w:spacing w:after="0"/>
        <w:jc w:val="center"/>
        <w:rPr>
          <w:b/>
        </w:rPr>
      </w:pPr>
    </w:p>
    <w:p w:rsidR="00E56E58" w:rsidRDefault="00E56E58" w:rsidP="00844F78">
      <w:pPr>
        <w:spacing w:after="0"/>
        <w:jc w:val="center"/>
        <w:rPr>
          <w:b/>
        </w:rPr>
      </w:pPr>
      <w:r w:rsidRPr="00E56E58">
        <w:rPr>
          <w:b/>
        </w:rPr>
        <w:t>Комментарии</w:t>
      </w:r>
      <w:r w:rsidR="0013089A">
        <w:rPr>
          <w:b/>
        </w:rPr>
        <w:t xml:space="preserve">: </w:t>
      </w:r>
    </w:p>
    <w:p w:rsidR="00F269FD" w:rsidRDefault="00F269FD" w:rsidP="00987791">
      <w:pPr>
        <w:pStyle w:val="a8"/>
        <w:spacing w:after="0"/>
        <w:ind w:left="426" w:hanging="426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34EC6" w:rsidRDefault="00234EC6" w:rsidP="00234EC6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36D4">
        <w:rPr>
          <w:rFonts w:ascii="Times New Roman" w:hAnsi="Times New Roman" w:cs="Times New Roman"/>
          <w:b/>
          <w:iCs/>
          <w:sz w:val="24"/>
          <w:szCs w:val="24"/>
        </w:rPr>
        <w:t>Общий вывод:</w:t>
      </w:r>
      <w:r w:rsidR="00D936D4">
        <w:rPr>
          <w:rFonts w:ascii="Times New Roman" w:hAnsi="Times New Roman" w:cs="Times New Roman"/>
          <w:b/>
          <w:iCs/>
          <w:sz w:val="24"/>
          <w:szCs w:val="24"/>
        </w:rPr>
        <w:t xml:space="preserve"> (ЕСЛИ ИМЕЕТСЯ)</w:t>
      </w:r>
      <w:r w:rsidRPr="008664C3">
        <w:rPr>
          <w:rFonts w:ascii="Times New Roman" w:hAnsi="Times New Roman" w:cs="Times New Roman"/>
          <w:sz w:val="24"/>
          <w:szCs w:val="24"/>
        </w:rPr>
        <w:t>.</w:t>
      </w:r>
    </w:p>
    <w:p w:rsidR="00942A99" w:rsidRDefault="00942A99" w:rsidP="0013089A">
      <w:pPr>
        <w:tabs>
          <w:tab w:val="left" w:pos="6136"/>
        </w:tabs>
        <w:rPr>
          <w:rFonts w:ascii="Times New Roman" w:hAnsi="Times New Roman" w:cs="Times New Roman"/>
        </w:rPr>
      </w:pPr>
    </w:p>
    <w:p w:rsidR="005715B0" w:rsidRDefault="0013089A" w:rsidP="00942A99">
      <w:pPr>
        <w:tabs>
          <w:tab w:val="left" w:pos="6136"/>
        </w:tabs>
        <w:rPr>
          <w:rFonts w:ascii="Times New Roman" w:hAnsi="Times New Roman" w:cs="Times New Roman"/>
        </w:rPr>
      </w:pPr>
      <w:r w:rsidRPr="008664C3">
        <w:rPr>
          <w:rFonts w:ascii="Times New Roman" w:hAnsi="Times New Roman" w:cs="Times New Roman"/>
        </w:rPr>
        <w:t xml:space="preserve">Дата </w:t>
      </w:r>
    </w:p>
    <w:p w:rsidR="00D936D4" w:rsidRPr="008664C3" w:rsidRDefault="00D936D4" w:rsidP="00942A99">
      <w:pPr>
        <w:tabs>
          <w:tab w:val="left" w:pos="61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Рецензент:</w:t>
      </w:r>
    </w:p>
    <w:sectPr w:rsidR="00D936D4" w:rsidRPr="008664C3" w:rsidSect="00F47EE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C15" w:rsidRDefault="00864C15" w:rsidP="00D07494">
      <w:pPr>
        <w:spacing w:after="0" w:line="240" w:lineRule="auto"/>
      </w:pPr>
      <w:r>
        <w:separator/>
      </w:r>
    </w:p>
  </w:endnote>
  <w:endnote w:type="continuationSeparator" w:id="0">
    <w:p w:rsidR="00864C15" w:rsidRDefault="00864C15" w:rsidP="00D0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C15" w:rsidRDefault="00864C15" w:rsidP="00D07494">
      <w:pPr>
        <w:spacing w:after="0" w:line="240" w:lineRule="auto"/>
      </w:pPr>
      <w:r>
        <w:separator/>
      </w:r>
    </w:p>
  </w:footnote>
  <w:footnote w:type="continuationSeparator" w:id="0">
    <w:p w:rsidR="00864C15" w:rsidRDefault="00864C15" w:rsidP="00D0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494" w:rsidRPr="00D07494" w:rsidRDefault="00D07494" w:rsidP="00D07494">
    <w:pPr>
      <w:pStyle w:val="a3"/>
      <w:jc w:val="center"/>
      <w:rPr>
        <w:b/>
      </w:rPr>
    </w:pPr>
    <w:r w:rsidRPr="00D07494">
      <w:rPr>
        <w:b/>
      </w:rPr>
      <w:t>Журнал «</w:t>
    </w:r>
    <w:r w:rsidR="00D936D4">
      <w:rPr>
        <w:b/>
      </w:rPr>
      <w:t>Вестник Череповецкого государственного университета</w:t>
    </w:r>
    <w:r w:rsidRPr="00D07494">
      <w:rPr>
        <w:b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F379B"/>
    <w:multiLevelType w:val="hybridMultilevel"/>
    <w:tmpl w:val="B1126CA2"/>
    <w:lvl w:ilvl="0" w:tplc="17906D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EF3DB9"/>
    <w:multiLevelType w:val="hybridMultilevel"/>
    <w:tmpl w:val="A0C8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5BDD"/>
    <w:rsid w:val="00092815"/>
    <w:rsid w:val="000A24A0"/>
    <w:rsid w:val="000F05D7"/>
    <w:rsid w:val="0013089A"/>
    <w:rsid w:val="001878E9"/>
    <w:rsid w:val="001E1536"/>
    <w:rsid w:val="00234EC6"/>
    <w:rsid w:val="00272BCE"/>
    <w:rsid w:val="00292479"/>
    <w:rsid w:val="002A7639"/>
    <w:rsid w:val="002E4C8B"/>
    <w:rsid w:val="0032060A"/>
    <w:rsid w:val="00324189"/>
    <w:rsid w:val="00367353"/>
    <w:rsid w:val="003801DA"/>
    <w:rsid w:val="0048369B"/>
    <w:rsid w:val="0048588A"/>
    <w:rsid w:val="0049315E"/>
    <w:rsid w:val="004D46F5"/>
    <w:rsid w:val="005715B0"/>
    <w:rsid w:val="005C5D3C"/>
    <w:rsid w:val="00640EF2"/>
    <w:rsid w:val="00685B88"/>
    <w:rsid w:val="00726ABD"/>
    <w:rsid w:val="007766A6"/>
    <w:rsid w:val="00793E65"/>
    <w:rsid w:val="00795940"/>
    <w:rsid w:val="0080698A"/>
    <w:rsid w:val="0081690F"/>
    <w:rsid w:val="008227EF"/>
    <w:rsid w:val="008236E1"/>
    <w:rsid w:val="00835BDD"/>
    <w:rsid w:val="00844F78"/>
    <w:rsid w:val="00864C15"/>
    <w:rsid w:val="008664C3"/>
    <w:rsid w:val="0088686F"/>
    <w:rsid w:val="008E4D2C"/>
    <w:rsid w:val="00942A99"/>
    <w:rsid w:val="00970219"/>
    <w:rsid w:val="009862CD"/>
    <w:rsid w:val="00987791"/>
    <w:rsid w:val="009A5E5D"/>
    <w:rsid w:val="009B78FB"/>
    <w:rsid w:val="009D48FF"/>
    <w:rsid w:val="009E110C"/>
    <w:rsid w:val="009E7025"/>
    <w:rsid w:val="009F0A0E"/>
    <w:rsid w:val="009F0A19"/>
    <w:rsid w:val="00A06841"/>
    <w:rsid w:val="00A2397D"/>
    <w:rsid w:val="00AF1B55"/>
    <w:rsid w:val="00B63BEA"/>
    <w:rsid w:val="00B6446E"/>
    <w:rsid w:val="00C7053A"/>
    <w:rsid w:val="00C72D93"/>
    <w:rsid w:val="00CA695A"/>
    <w:rsid w:val="00CB5106"/>
    <w:rsid w:val="00CF227D"/>
    <w:rsid w:val="00CF5043"/>
    <w:rsid w:val="00D07494"/>
    <w:rsid w:val="00D273A1"/>
    <w:rsid w:val="00D60325"/>
    <w:rsid w:val="00D936D4"/>
    <w:rsid w:val="00DA0694"/>
    <w:rsid w:val="00DA5020"/>
    <w:rsid w:val="00E26DEE"/>
    <w:rsid w:val="00E4068F"/>
    <w:rsid w:val="00E44D7A"/>
    <w:rsid w:val="00E56E58"/>
    <w:rsid w:val="00EB0568"/>
    <w:rsid w:val="00EB0648"/>
    <w:rsid w:val="00EC364D"/>
    <w:rsid w:val="00EF0491"/>
    <w:rsid w:val="00F02C9D"/>
    <w:rsid w:val="00F12A1B"/>
    <w:rsid w:val="00F21121"/>
    <w:rsid w:val="00F269FD"/>
    <w:rsid w:val="00F47043"/>
    <w:rsid w:val="00F47139"/>
    <w:rsid w:val="00F47EEC"/>
    <w:rsid w:val="00F55CBF"/>
    <w:rsid w:val="00FB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EEC"/>
  </w:style>
  <w:style w:type="paragraph" w:styleId="1">
    <w:name w:val="heading 1"/>
    <w:basedOn w:val="a"/>
    <w:link w:val="10"/>
    <w:uiPriority w:val="9"/>
    <w:qFormat/>
    <w:rsid w:val="00EB06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7494"/>
  </w:style>
  <w:style w:type="paragraph" w:styleId="a5">
    <w:name w:val="footer"/>
    <w:basedOn w:val="a"/>
    <w:link w:val="a6"/>
    <w:uiPriority w:val="99"/>
    <w:unhideWhenUsed/>
    <w:rsid w:val="00D0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7494"/>
  </w:style>
  <w:style w:type="table" w:styleId="a7">
    <w:name w:val="Table Grid"/>
    <w:basedOn w:val="a1"/>
    <w:uiPriority w:val="59"/>
    <w:rsid w:val="00D07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44F78"/>
    <w:pPr>
      <w:ind w:left="720"/>
      <w:contextualSpacing/>
    </w:pPr>
  </w:style>
  <w:style w:type="paragraph" w:styleId="a9">
    <w:name w:val="footnote text"/>
    <w:basedOn w:val="a"/>
    <w:link w:val="aa"/>
    <w:uiPriority w:val="99"/>
    <w:unhideWhenUsed/>
    <w:rsid w:val="00234EC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234EC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34EC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EB06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basedOn w:val="a0"/>
    <w:uiPriority w:val="99"/>
    <w:unhideWhenUsed/>
    <w:rsid w:val="00EB06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OtdelSND</dc:creator>
  <cp:lastModifiedBy>Мельникова Наталия Георгиевна</cp:lastModifiedBy>
  <cp:revision>19</cp:revision>
  <dcterms:created xsi:type="dcterms:W3CDTF">2021-10-28T10:38:00Z</dcterms:created>
  <dcterms:modified xsi:type="dcterms:W3CDTF">2024-04-19T08:22:00Z</dcterms:modified>
</cp:coreProperties>
</file>